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C378" w14:textId="561BB3CD" w:rsidR="00D84E80" w:rsidRDefault="00D84E80" w:rsidP="00C2757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01A0D66" wp14:editId="1EFD081C">
            <wp:simplePos x="0" y="0"/>
            <wp:positionH relativeFrom="column">
              <wp:posOffset>-490220</wp:posOffset>
            </wp:positionH>
            <wp:positionV relativeFrom="paragraph">
              <wp:posOffset>-191770</wp:posOffset>
            </wp:positionV>
            <wp:extent cx="1971675" cy="49824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9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1234C" w14:textId="6579B34D" w:rsidR="000A4544" w:rsidRPr="00434142" w:rsidRDefault="008030AD" w:rsidP="0042301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proofErr w:type="spellStart"/>
      <w:r>
        <w:rPr>
          <w:rFonts w:asciiTheme="minorHAnsi" w:hAnsiTheme="minorHAnsi" w:cstheme="minorHAnsi"/>
          <w:b/>
          <w:sz w:val="32"/>
          <w:szCs w:val="32"/>
        </w:rPr>
        <w:t>Programme</w:t>
      </w:r>
      <w:proofErr w:type="spellEnd"/>
      <w:r w:rsidR="000A4544" w:rsidRPr="00434142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Training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Epidemiology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B</w:t>
      </w:r>
    </w:p>
    <w:p w14:paraId="7EE3FE43" w14:textId="2B3F29F7" w:rsidR="000A4544" w:rsidRDefault="000A4544" w:rsidP="00E24EC6">
      <w:pPr>
        <w:jc w:val="left"/>
        <w:rPr>
          <w:rFonts w:ascii="Arial" w:hAnsi="Arial" w:cs="Arial"/>
          <w:i/>
        </w:rPr>
      </w:pPr>
    </w:p>
    <w:p w14:paraId="3139BD07" w14:textId="77777777" w:rsidR="00FF6BEC" w:rsidRDefault="00FF6BEC" w:rsidP="00E24EC6">
      <w:pPr>
        <w:jc w:val="left"/>
        <w:rPr>
          <w:rFonts w:ascii="Arial" w:hAnsi="Arial" w:cs="Arial"/>
          <w:i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3014"/>
        <w:gridCol w:w="2460"/>
        <w:gridCol w:w="5387"/>
        <w:gridCol w:w="992"/>
        <w:gridCol w:w="236"/>
        <w:gridCol w:w="3450"/>
      </w:tblGrid>
      <w:tr w:rsidR="008C51DF" w:rsidRPr="00A63EEC" w14:paraId="511D91EB" w14:textId="34DFFE74" w:rsidTr="00422BE6">
        <w:trPr>
          <w:trHeight w:hRule="exact" w:val="397"/>
        </w:trPr>
        <w:tc>
          <w:tcPr>
            <w:tcW w:w="16019" w:type="dxa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B9E4083" w14:textId="6ED18892" w:rsidR="008C51DF" w:rsidRPr="008030AD" w:rsidRDefault="008030AD" w:rsidP="008C51DF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030AD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val="en-US"/>
              </w:rPr>
              <w:t>Compulsory theoretical epidemiological knowledge and skills at the LUMC</w:t>
            </w:r>
          </w:p>
        </w:tc>
      </w:tr>
      <w:tr w:rsidR="00A72AC8" w:rsidRPr="00A63EEC" w14:paraId="523DC4D0" w14:textId="5600EF9B" w:rsidTr="008C51DF">
        <w:tc>
          <w:tcPr>
            <w:tcW w:w="480" w:type="dxa"/>
            <w:tcBorders>
              <w:right w:val="nil"/>
            </w:tcBorders>
          </w:tcPr>
          <w:p w14:paraId="4481DEC3" w14:textId="77777777" w:rsidR="00A72AC8" w:rsidRPr="008030AD" w:rsidRDefault="00A72AC8" w:rsidP="009855DE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014" w:type="dxa"/>
            <w:tcBorders>
              <w:left w:val="nil"/>
              <w:right w:val="nil"/>
            </w:tcBorders>
          </w:tcPr>
          <w:p w14:paraId="0EF65D91" w14:textId="77777777" w:rsidR="00A72AC8" w:rsidRPr="008030AD" w:rsidRDefault="00A72AC8" w:rsidP="00C64AD4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12525" w:type="dxa"/>
            <w:gridSpan w:val="5"/>
            <w:tcBorders>
              <w:left w:val="nil"/>
            </w:tcBorders>
          </w:tcPr>
          <w:p w14:paraId="7673C447" w14:textId="715CC4CA" w:rsidR="00A72AC8" w:rsidRPr="008030AD" w:rsidRDefault="00A72AC8" w:rsidP="00C64AD4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</w:p>
        </w:tc>
      </w:tr>
      <w:tr w:rsidR="00A72AC8" w:rsidRPr="00555AAF" w14:paraId="19EEFF46" w14:textId="5AECC79F" w:rsidTr="0026782C">
        <w:tc>
          <w:tcPr>
            <w:tcW w:w="480" w:type="dxa"/>
            <w:shd w:val="clear" w:color="auto" w:fill="C6D9F1" w:themeFill="text2" w:themeFillTint="33"/>
          </w:tcPr>
          <w:p w14:paraId="0734C327" w14:textId="77777777" w:rsidR="00A72AC8" w:rsidRPr="008030AD" w:rsidRDefault="00A72AC8" w:rsidP="009855DE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5474" w:type="dxa"/>
            <w:gridSpan w:val="2"/>
            <w:shd w:val="clear" w:color="auto" w:fill="C6D9F1" w:themeFill="text2" w:themeFillTint="33"/>
          </w:tcPr>
          <w:p w14:paraId="26B4447E" w14:textId="526BC64E" w:rsidR="00A72AC8" w:rsidRPr="00555AAF" w:rsidRDefault="008030AD" w:rsidP="00C64AD4">
            <w:pPr>
              <w:contextualSpacing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</w:rPr>
              <w:t>C</w:t>
            </w:r>
            <w:r w:rsidRPr="008030AD">
              <w:rPr>
                <w:rFonts w:asciiTheme="minorHAnsi" w:hAnsiTheme="minorHAnsi" w:cs="Arial"/>
                <w:b/>
                <w:bCs/>
                <w:color w:val="000000"/>
              </w:rPr>
              <w:t>ompulsory</w:t>
            </w:r>
            <w:proofErr w:type="spellEnd"/>
            <w:r w:rsidRPr="008030AD">
              <w:rPr>
                <w:rFonts w:asciiTheme="minorHAnsi" w:hAnsiTheme="minorHAnsi" w:cs="Arial"/>
                <w:b/>
                <w:bCs/>
                <w:color w:val="000000"/>
              </w:rPr>
              <w:t xml:space="preserve"> course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s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14:paraId="6CB462F2" w14:textId="0B38FC67" w:rsidR="00A72AC8" w:rsidRPr="00555AAF" w:rsidRDefault="008030AD" w:rsidP="00C64AD4">
            <w:pPr>
              <w:contextualSpacing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Setup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C6D9F1" w:themeFill="text2" w:themeFillTint="33"/>
          </w:tcPr>
          <w:p w14:paraId="5F44E190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555AAF">
              <w:rPr>
                <w:rFonts w:asciiTheme="minorHAnsi" w:hAnsiTheme="minorHAnsi" w:cs="Arial"/>
                <w:b/>
                <w:bCs/>
                <w:color w:val="000000"/>
              </w:rPr>
              <w:t>ECTS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C6D9F1" w:themeFill="text2" w:themeFillTint="33"/>
          </w:tcPr>
          <w:p w14:paraId="172BEE6A" w14:textId="5B584B31" w:rsid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450" w:type="dxa"/>
            <w:shd w:val="clear" w:color="auto" w:fill="C6D9F1" w:themeFill="text2" w:themeFillTint="33"/>
          </w:tcPr>
          <w:p w14:paraId="708E30B2" w14:textId="48662B30" w:rsidR="00A72AC8" w:rsidRPr="00555AAF" w:rsidRDefault="008030AD" w:rsidP="00C64AD4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</w:rPr>
              <w:t>Registration</w:t>
            </w:r>
            <w:proofErr w:type="spellEnd"/>
          </w:p>
        </w:tc>
      </w:tr>
      <w:tr w:rsidR="00A72AC8" w:rsidRPr="00555AAF" w14:paraId="3E94D9F8" w14:textId="16ACE9F6" w:rsidTr="0026782C">
        <w:tc>
          <w:tcPr>
            <w:tcW w:w="480" w:type="dxa"/>
          </w:tcPr>
          <w:p w14:paraId="48AC1F59" w14:textId="4160C771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474" w:type="dxa"/>
            <w:gridSpan w:val="2"/>
          </w:tcPr>
          <w:p w14:paraId="73DEBA5D" w14:textId="2B3AD752" w:rsidR="00A72AC8" w:rsidRPr="00997516" w:rsidRDefault="00A72AC8" w:rsidP="00C709D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proofErr w:type="spellStart"/>
            <w:r w:rsidRPr="00997516">
              <w:rPr>
                <w:rFonts w:asciiTheme="minorHAnsi" w:hAnsiTheme="minorHAnsi" w:cs="Arial"/>
                <w:bCs/>
                <w:color w:val="000000"/>
                <w:lang w:val="en-US"/>
              </w:rPr>
              <w:t>S</w:t>
            </w:r>
            <w:r w:rsidR="000B2B6F">
              <w:rPr>
                <w:rFonts w:asciiTheme="minorHAnsi" w:hAnsiTheme="minorHAnsi" w:cs="Arial"/>
                <w:bCs/>
                <w:color w:val="000000"/>
                <w:lang w:val="en-US"/>
              </w:rPr>
              <w:t>T</w:t>
            </w:r>
            <w:r w:rsidRPr="00997516">
              <w:rPr>
                <w:rFonts w:asciiTheme="minorHAnsi" w:hAnsiTheme="minorHAnsi" w:cs="Arial"/>
                <w:bCs/>
                <w:color w:val="000000"/>
                <w:lang w:val="en-US"/>
              </w:rPr>
              <w:t>udy</w:t>
            </w:r>
            <w:proofErr w:type="spellEnd"/>
            <w:r w:rsidRPr="00997516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designs and their </w:t>
            </w:r>
            <w:r w:rsidR="000B2B6F">
              <w:rPr>
                <w:rFonts w:asciiTheme="minorHAnsi" w:hAnsiTheme="minorHAnsi" w:cs="Arial"/>
                <w:bCs/>
                <w:color w:val="000000"/>
                <w:lang w:val="en-US"/>
              </w:rPr>
              <w:t>A</w:t>
            </w:r>
            <w:r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pplication in epidemiological </w:t>
            </w:r>
            <w:r w:rsidR="000B2B6F">
              <w:rPr>
                <w:rFonts w:asciiTheme="minorHAnsi" w:hAnsiTheme="minorHAnsi" w:cs="Arial"/>
                <w:bCs/>
                <w:color w:val="000000"/>
                <w:lang w:val="en-US"/>
              </w:rPr>
              <w:t>R</w:t>
            </w:r>
            <w:r>
              <w:rPr>
                <w:rFonts w:asciiTheme="minorHAnsi" w:hAnsiTheme="minorHAnsi" w:cs="Arial"/>
                <w:bCs/>
                <w:color w:val="000000"/>
                <w:lang w:val="en-US"/>
              </w:rPr>
              <w:t>esearch</w:t>
            </w:r>
            <w:r w:rsidR="000B2B6F">
              <w:rPr>
                <w:rFonts w:asciiTheme="minorHAnsi" w:hAnsiTheme="minorHAnsi" w:cs="Arial"/>
                <w:bCs/>
                <w:color w:val="000000"/>
                <w:lang w:val="en-US"/>
              </w:rPr>
              <w:t xml:space="preserve"> Training (START)</w:t>
            </w:r>
          </w:p>
        </w:tc>
        <w:tc>
          <w:tcPr>
            <w:tcW w:w="5387" w:type="dxa"/>
          </w:tcPr>
          <w:p w14:paraId="77C8920A" w14:textId="72DDD488" w:rsidR="005525DD" w:rsidRDefault="005705C2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5705C2">
              <w:rPr>
                <w:rFonts w:asciiTheme="minorHAnsi" w:hAnsiTheme="minorHAnsi" w:cs="Arial"/>
                <w:color w:val="000000"/>
                <w:lang w:val="en-US"/>
              </w:rPr>
              <w:t>12 weekly meetings of 1 hour + exam</w:t>
            </w:r>
            <w:r w:rsidR="00473186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="00A63EEC">
              <w:rPr>
                <w:rFonts w:asciiTheme="minorHAnsi" w:hAnsiTheme="minorHAnsi" w:cs="Arial"/>
                <w:color w:val="000000"/>
                <w:lang w:val="en-US"/>
              </w:rPr>
              <w:t>(march/sept)</w:t>
            </w:r>
          </w:p>
          <w:p w14:paraId="42A07BD8" w14:textId="14DC8A3E" w:rsidR="00A72AC8" w:rsidRPr="005705C2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1BBEECE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48A985B" w14:textId="6549870B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</w:tcPr>
          <w:p w14:paraId="41C50670" w14:textId="0B660997" w:rsidR="00A72AC8" w:rsidRP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>Tamara Wienen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9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thmcwienen@lumc.nl</w:t>
              </w:r>
            </w:hyperlink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2AC8" w:rsidRPr="00A63EEC" w14:paraId="5C6EF7A0" w14:textId="2822056E" w:rsidTr="0026782C">
        <w:tc>
          <w:tcPr>
            <w:tcW w:w="480" w:type="dxa"/>
          </w:tcPr>
          <w:p w14:paraId="1BD7B87A" w14:textId="77777777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gridSpan w:val="2"/>
          </w:tcPr>
          <w:p w14:paraId="67C9F6C5" w14:textId="0414B9C9" w:rsidR="00A72AC8" w:rsidRPr="000B2B6F" w:rsidRDefault="005705C2" w:rsidP="00C709DD">
            <w:pPr>
              <w:contextualSpacing/>
              <w:jc w:val="left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Formerly known as</w:t>
            </w:r>
            <w:r w:rsidR="00A72AC8"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: Epidemiology – The First Round</w:t>
            </w:r>
          </w:p>
        </w:tc>
        <w:tc>
          <w:tcPr>
            <w:tcW w:w="5387" w:type="dxa"/>
          </w:tcPr>
          <w:p w14:paraId="4A0CD861" w14:textId="77777777" w:rsidR="00A72AC8" w:rsidRPr="005705C2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9D5E1E5" w14:textId="77777777" w:rsidR="00A72AC8" w:rsidRPr="005705C2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lang w:val="en-US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FB25109" w14:textId="77777777" w:rsidR="00A72AC8" w:rsidRPr="005705C2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50" w:type="dxa"/>
          </w:tcPr>
          <w:p w14:paraId="4D47F42B" w14:textId="3403C53C" w:rsidR="00A72AC8" w:rsidRPr="005705C2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A72AC8" w:rsidRPr="00555AAF" w14:paraId="782C34E4" w14:textId="2901045C" w:rsidTr="0026782C">
        <w:tc>
          <w:tcPr>
            <w:tcW w:w="480" w:type="dxa"/>
          </w:tcPr>
          <w:p w14:paraId="75537160" w14:textId="77777777" w:rsidR="00A72AC8" w:rsidRPr="005705C2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74" w:type="dxa"/>
            <w:gridSpan w:val="2"/>
          </w:tcPr>
          <w:p w14:paraId="73A8CA0C" w14:textId="69973742" w:rsidR="00A72AC8" w:rsidRPr="000B2B6F" w:rsidRDefault="005705C2" w:rsidP="00C709DD">
            <w:pPr>
              <w:contextualSpacing/>
              <w:jc w:val="left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Formerly</w:t>
            </w:r>
            <w:proofErr w:type="spellEnd"/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known</w:t>
            </w:r>
            <w:proofErr w:type="spellEnd"/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 xml:space="preserve"> as</w:t>
            </w:r>
            <w:r w:rsidR="00A72AC8"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: Basisprincipes van etiologisch onderzoek (</w:t>
            </w:r>
            <w:proofErr w:type="spellStart"/>
            <w:r w:rsidR="00A72AC8"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Rothman</w:t>
            </w:r>
            <w:proofErr w:type="spellEnd"/>
            <w:r w:rsidR="00A72AC8"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14:paraId="2D5C1B9B" w14:textId="77777777" w:rsidR="00A72AC8" w:rsidRPr="00555AAF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19BDCDB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21C04B" w14:textId="77777777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</w:tcPr>
          <w:p w14:paraId="13748558" w14:textId="46DB8FA0" w:rsidR="00A72AC8" w:rsidRP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A72AC8" w:rsidRPr="00555AAF" w14:paraId="336EF918" w14:textId="5215C0C8" w:rsidTr="0026782C">
        <w:tc>
          <w:tcPr>
            <w:tcW w:w="480" w:type="dxa"/>
            <w:tcBorders>
              <w:bottom w:val="single" w:sz="4" w:space="0" w:color="auto"/>
            </w:tcBorders>
          </w:tcPr>
          <w:p w14:paraId="0994C466" w14:textId="003D1DA2" w:rsidR="00A72AC8" w:rsidRPr="00997516" w:rsidRDefault="00A72AC8" w:rsidP="009855DE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14:paraId="55011018" w14:textId="0BA3910E" w:rsidR="00A72AC8" w:rsidRPr="00555AAF" w:rsidRDefault="00A72AC8" w:rsidP="00C709DD">
            <w:pPr>
              <w:jc w:val="left"/>
              <w:rPr>
                <w:rFonts w:asciiTheme="minorHAnsi" w:hAnsiTheme="minorHAnsi" w:cs="Arial"/>
              </w:rPr>
            </w:pPr>
            <w:bookmarkStart w:id="0" w:name="_Hlk111205778"/>
            <w:r w:rsidRPr="00555AAF">
              <w:rPr>
                <w:rFonts w:asciiTheme="minorHAnsi" w:hAnsiTheme="minorHAnsi" w:cs="Arial"/>
              </w:rPr>
              <w:t xml:space="preserve">Onderzoeksopzet en analyse </w:t>
            </w:r>
            <w:r>
              <w:rPr>
                <w:rFonts w:asciiTheme="minorHAnsi" w:hAnsiTheme="minorHAnsi" w:cs="Arial"/>
              </w:rPr>
              <w:t xml:space="preserve">– Klinische Epidemiologie </w:t>
            </w:r>
            <w:bookmarkEnd w:id="0"/>
            <w:r w:rsidR="000B2B6F">
              <w:rPr>
                <w:rFonts w:asciiTheme="minorHAnsi" w:hAnsiTheme="minorHAnsi" w:cs="Arial"/>
                <w:b/>
                <w:bCs/>
                <w:color w:val="000000"/>
              </w:rPr>
              <w:t>*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5F79FD" w14:textId="77777777" w:rsidR="005525DD" w:rsidRDefault="00A72AC8" w:rsidP="00C709DD">
            <w:pPr>
              <w:jc w:val="left"/>
              <w:rPr>
                <w:rFonts w:asciiTheme="minorHAnsi" w:hAnsiTheme="minorHAnsi" w:cs="Arial"/>
                <w:lang w:val="en-US"/>
              </w:rPr>
            </w:pPr>
            <w:r w:rsidRPr="00857A98">
              <w:rPr>
                <w:rFonts w:asciiTheme="minorHAnsi" w:hAnsiTheme="minorHAnsi" w:cs="Arial"/>
                <w:lang w:val="en-US"/>
              </w:rPr>
              <w:t xml:space="preserve">1 </w:t>
            </w:r>
            <w:r w:rsidR="005705C2" w:rsidRPr="00857A98">
              <w:rPr>
                <w:rFonts w:asciiTheme="minorHAnsi" w:hAnsiTheme="minorHAnsi" w:cs="Arial"/>
                <w:lang w:val="en-US"/>
              </w:rPr>
              <w:t>week</w:t>
            </w:r>
            <w:r w:rsidRPr="00857A98">
              <w:rPr>
                <w:rFonts w:asciiTheme="minorHAnsi" w:hAnsiTheme="minorHAnsi" w:cs="Arial"/>
                <w:lang w:val="en-US"/>
              </w:rPr>
              <w:t xml:space="preserve"> </w:t>
            </w:r>
            <w:r w:rsidR="005705C2" w:rsidRPr="00857A98">
              <w:rPr>
                <w:rFonts w:asciiTheme="minorHAnsi" w:hAnsiTheme="minorHAnsi" w:cs="Arial"/>
                <w:lang w:val="en-US"/>
              </w:rPr>
              <w:t>on</w:t>
            </w:r>
            <w:r w:rsidRPr="00857A98">
              <w:rPr>
                <w:rFonts w:asciiTheme="minorHAnsi" w:hAnsiTheme="minorHAnsi" w:cs="Arial"/>
                <w:lang w:val="en-US"/>
              </w:rPr>
              <w:t xml:space="preserve"> </w:t>
            </w:r>
            <w:proofErr w:type="spellStart"/>
            <w:r w:rsidRPr="00857A98">
              <w:rPr>
                <w:rFonts w:asciiTheme="minorHAnsi" w:hAnsiTheme="minorHAnsi" w:cs="Arial"/>
                <w:lang w:val="en-US"/>
              </w:rPr>
              <w:t>Schiermonnikoog</w:t>
            </w:r>
            <w:proofErr w:type="spellEnd"/>
            <w:r w:rsidRPr="00857A98">
              <w:rPr>
                <w:rFonts w:asciiTheme="minorHAnsi" w:hAnsiTheme="minorHAnsi" w:cs="Arial"/>
                <w:lang w:val="en-US"/>
              </w:rPr>
              <w:t xml:space="preserve">  +  </w:t>
            </w:r>
            <w:r w:rsidR="005705C2" w:rsidRPr="00857A98">
              <w:rPr>
                <w:rFonts w:asciiTheme="minorHAnsi" w:hAnsiTheme="minorHAnsi" w:cs="Arial"/>
                <w:lang w:val="en-US"/>
              </w:rPr>
              <w:t>exam</w:t>
            </w:r>
            <w:r w:rsidR="005525DD">
              <w:rPr>
                <w:rFonts w:asciiTheme="minorHAnsi" w:hAnsiTheme="minorHAnsi" w:cs="Arial"/>
                <w:lang w:val="en-US"/>
              </w:rPr>
              <w:t xml:space="preserve"> </w:t>
            </w:r>
          </w:p>
          <w:p w14:paraId="24D33FDD" w14:textId="6707D7F0" w:rsidR="00A72AC8" w:rsidRPr="005525DD" w:rsidRDefault="00A72AC8" w:rsidP="00C709DD">
            <w:pPr>
              <w:jc w:val="left"/>
              <w:rPr>
                <w:rFonts w:asciiTheme="minorHAnsi" w:hAnsiTheme="minorHAnsi" w:cs="Arial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5745BE47" w14:textId="77777777" w:rsidR="00A72AC8" w:rsidRPr="00555AAF" w:rsidRDefault="00A72AC8" w:rsidP="00C64AD4">
            <w:pPr>
              <w:jc w:val="center"/>
              <w:rPr>
                <w:rFonts w:asciiTheme="minorHAnsi" w:hAnsiTheme="minorHAnsi" w:cs="Arial"/>
              </w:rPr>
            </w:pPr>
            <w:r w:rsidRPr="00555AAF">
              <w:rPr>
                <w:rFonts w:asciiTheme="minorHAnsi" w:hAnsiTheme="minorHAnsi" w:cs="Arial"/>
              </w:rPr>
              <w:t>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3F0C4F9D" w14:textId="50CEA595" w:rsidR="00A72AC8" w:rsidRPr="00A72AC8" w:rsidRDefault="00A72AC8" w:rsidP="00A72AC8">
            <w:pPr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29A17E17" w14:textId="59DAEEE9" w:rsidR="00A72AC8" w:rsidRPr="00A72AC8" w:rsidRDefault="00A72AC8" w:rsidP="00C64AD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Yvonne Souverein 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0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y.souverein@lumc.nl</w:t>
              </w:r>
            </w:hyperlink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2AC8" w:rsidRPr="00555AAF" w14:paraId="3D732079" w14:textId="1A9ED66B" w:rsidTr="0026782C">
        <w:tc>
          <w:tcPr>
            <w:tcW w:w="480" w:type="dxa"/>
            <w:shd w:val="clear" w:color="auto" w:fill="auto"/>
          </w:tcPr>
          <w:p w14:paraId="305B586B" w14:textId="43A67EAF" w:rsidR="00A72AC8" w:rsidRPr="00C2757E" w:rsidRDefault="00A72AC8" w:rsidP="009855D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C2757E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5474" w:type="dxa"/>
            <w:gridSpan w:val="2"/>
            <w:shd w:val="clear" w:color="auto" w:fill="auto"/>
          </w:tcPr>
          <w:p w14:paraId="23E8B2A7" w14:textId="6ACFA145" w:rsidR="00A72AC8" w:rsidRPr="00C2757E" w:rsidRDefault="00A72AC8" w:rsidP="00635C57">
            <w:pPr>
              <w:rPr>
                <w:rFonts w:eastAsia="Times New Roman" w:cs="Calibri"/>
                <w:lang w:val="en-GB"/>
              </w:rPr>
            </w:pPr>
            <w:r w:rsidRPr="00C2757E">
              <w:rPr>
                <w:rFonts w:eastAsia="Times New Roman" w:cs="Calibri"/>
                <w:lang w:val="en-GB"/>
              </w:rPr>
              <w:t xml:space="preserve">Prediction modelling and </w:t>
            </w:r>
            <w:proofErr w:type="spellStart"/>
            <w:r w:rsidRPr="00C2757E">
              <w:rPr>
                <w:rFonts w:eastAsia="Times New Roman" w:cs="Calibri"/>
                <w:lang w:val="en-GB"/>
              </w:rPr>
              <w:t>I</w:t>
            </w:r>
            <w:r w:rsidR="000B2B6F">
              <w:rPr>
                <w:rFonts w:eastAsia="Times New Roman" w:cs="Calibri"/>
                <w:lang w:val="en-GB"/>
              </w:rPr>
              <w:t>NT</w:t>
            </w:r>
            <w:r w:rsidRPr="00C2757E">
              <w:rPr>
                <w:rFonts w:eastAsia="Times New Roman" w:cs="Calibri"/>
                <w:lang w:val="en-GB"/>
              </w:rPr>
              <w:t>ervention</w:t>
            </w:r>
            <w:proofErr w:type="spellEnd"/>
            <w:r w:rsidRPr="00C2757E">
              <w:rPr>
                <w:rFonts w:eastAsia="Times New Roman" w:cs="Calibri"/>
                <w:lang w:val="en-GB"/>
              </w:rPr>
              <w:t xml:space="preserve"> research (PINT )</w:t>
            </w:r>
          </w:p>
        </w:tc>
        <w:tc>
          <w:tcPr>
            <w:tcW w:w="5387" w:type="dxa"/>
            <w:shd w:val="clear" w:color="auto" w:fill="auto"/>
          </w:tcPr>
          <w:p w14:paraId="311A72FB" w14:textId="04C33680" w:rsidR="00A72AC8" w:rsidRPr="00584490" w:rsidRDefault="005705C2" w:rsidP="00555AAF">
            <w:pPr>
              <w:contextualSpacing/>
              <w:jc w:val="left"/>
              <w:rPr>
                <w:rFonts w:asciiTheme="minorHAnsi" w:hAnsiTheme="minorHAnsi" w:cs="Arial"/>
                <w:lang w:val="en-US"/>
              </w:rPr>
            </w:pPr>
            <w:r w:rsidRPr="005705C2">
              <w:rPr>
                <w:rFonts w:asciiTheme="minorHAnsi" w:hAnsiTheme="minorHAnsi" w:cs="Arial"/>
                <w:color w:val="000000"/>
                <w:lang w:val="en-US"/>
              </w:rPr>
              <w:t>12 weekly meetings of 1 hour + exam</w:t>
            </w:r>
            <w:r w:rsidR="00857A98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="00584490">
              <w:rPr>
                <w:rFonts w:asciiTheme="minorHAnsi" w:hAnsiTheme="minorHAnsi" w:cs="Arial"/>
                <w:lang w:val="en-US"/>
              </w:rPr>
              <w:t>(sept)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5EB9D781" w14:textId="77777777" w:rsidR="00A72AC8" w:rsidRPr="00C2757E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C2757E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5B0A966" w14:textId="22B3373F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</w:tcPr>
          <w:p w14:paraId="1A8D6547" w14:textId="5657143F" w:rsidR="00A72AC8" w:rsidRP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>Tamara Wienen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1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thmcwienen@lumc.nl</w:t>
              </w:r>
            </w:hyperlink>
          </w:p>
        </w:tc>
      </w:tr>
      <w:tr w:rsidR="00A72AC8" w:rsidRPr="00555AAF" w14:paraId="0B05A4C5" w14:textId="0EC74741" w:rsidTr="0026782C">
        <w:tc>
          <w:tcPr>
            <w:tcW w:w="480" w:type="dxa"/>
          </w:tcPr>
          <w:p w14:paraId="6934844F" w14:textId="77777777" w:rsidR="00A72AC8" w:rsidRPr="00997516" w:rsidRDefault="00A72AC8" w:rsidP="009855DE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474" w:type="dxa"/>
            <w:gridSpan w:val="2"/>
          </w:tcPr>
          <w:p w14:paraId="1EC4B9F8" w14:textId="0B633F15" w:rsidR="00A72AC8" w:rsidRPr="000B2B6F" w:rsidRDefault="005705C2" w:rsidP="005B0CE4">
            <w:pPr>
              <w:rPr>
                <w:rFonts w:eastAsia="Times New Roman" w:cs="Calibri"/>
                <w:i/>
                <w:iCs/>
                <w:sz w:val="18"/>
                <w:szCs w:val="18"/>
              </w:rPr>
            </w:pPr>
            <w:proofErr w:type="spellStart"/>
            <w:r w:rsidRPr="000B2B6F">
              <w:rPr>
                <w:rFonts w:eastAsia="Times New Roman" w:cs="Calibri"/>
                <w:i/>
                <w:iCs/>
                <w:sz w:val="18"/>
                <w:szCs w:val="18"/>
              </w:rPr>
              <w:t>Formerly</w:t>
            </w:r>
            <w:proofErr w:type="spellEnd"/>
            <w:r w:rsidRPr="000B2B6F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B2B6F">
              <w:rPr>
                <w:rFonts w:eastAsia="Times New Roman" w:cs="Calibri"/>
                <w:i/>
                <w:iCs/>
                <w:sz w:val="18"/>
                <w:szCs w:val="18"/>
              </w:rPr>
              <w:t>known</w:t>
            </w:r>
            <w:proofErr w:type="spellEnd"/>
            <w:r w:rsidRPr="000B2B6F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as</w:t>
            </w:r>
            <w:r w:rsidR="00A72AC8" w:rsidRPr="000B2B6F">
              <w:rPr>
                <w:rFonts w:eastAsia="Times New Roman" w:cs="Calibri"/>
                <w:i/>
                <w:iCs/>
                <w:sz w:val="18"/>
                <w:szCs w:val="18"/>
              </w:rPr>
              <w:t>: Klinische Epidemiologie (</w:t>
            </w:r>
            <w:proofErr w:type="spellStart"/>
            <w:r w:rsidR="00A72AC8" w:rsidRPr="000B2B6F">
              <w:rPr>
                <w:rFonts w:eastAsia="Times New Roman" w:cs="Calibri"/>
                <w:i/>
                <w:iCs/>
                <w:sz w:val="18"/>
                <w:szCs w:val="18"/>
              </w:rPr>
              <w:t>Grobbee</w:t>
            </w:r>
            <w:proofErr w:type="spellEnd"/>
            <w:r w:rsidR="00A72AC8" w:rsidRPr="000B2B6F">
              <w:rPr>
                <w:rFonts w:eastAsia="Times New Roman" w:cs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387" w:type="dxa"/>
          </w:tcPr>
          <w:p w14:paraId="7C1F2ED0" w14:textId="77777777" w:rsidR="00A72AC8" w:rsidRPr="00555AAF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353EBF4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F852FFC" w14:textId="77777777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</w:tcPr>
          <w:p w14:paraId="558FDC5C" w14:textId="455F9934" w:rsidR="00A72AC8" w:rsidRP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A72AC8" w:rsidRPr="00555AAF" w14:paraId="35CE58E0" w14:textId="7C3D94BC" w:rsidTr="007A69EB">
        <w:trPr>
          <w:trHeight w:val="329"/>
        </w:trPr>
        <w:tc>
          <w:tcPr>
            <w:tcW w:w="480" w:type="dxa"/>
          </w:tcPr>
          <w:p w14:paraId="4C3BBCCD" w14:textId="100DCB25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74" w:type="dxa"/>
            <w:gridSpan w:val="2"/>
          </w:tcPr>
          <w:p w14:paraId="299396BC" w14:textId="7BD2B02E" w:rsidR="00A72AC8" w:rsidRPr="00CD722E" w:rsidRDefault="00A72AC8" w:rsidP="00C709D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CD722E">
              <w:rPr>
                <w:rFonts w:asciiTheme="minorHAnsi" w:hAnsiTheme="minorHAnsi" w:cs="Arial"/>
                <w:bCs/>
                <w:color w:val="000000"/>
                <w:lang w:val="en-US"/>
              </w:rPr>
              <w:t>Causal Inference</w:t>
            </w:r>
          </w:p>
        </w:tc>
        <w:tc>
          <w:tcPr>
            <w:tcW w:w="5387" w:type="dxa"/>
          </w:tcPr>
          <w:p w14:paraId="790A4235" w14:textId="025716A1" w:rsidR="005525DD" w:rsidRDefault="005705C2" w:rsidP="00473186">
            <w:pPr>
              <w:tabs>
                <w:tab w:val="left" w:pos="3930"/>
              </w:tabs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5705C2">
              <w:rPr>
                <w:rFonts w:asciiTheme="minorHAnsi" w:hAnsiTheme="minorHAnsi" w:cs="Arial"/>
                <w:color w:val="000000"/>
                <w:lang w:val="en-US"/>
              </w:rPr>
              <w:t>12 weekly meetings of 1 hour + exam</w:t>
            </w:r>
            <w:r w:rsidR="005525DD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="00584490">
              <w:rPr>
                <w:rFonts w:asciiTheme="minorHAnsi" w:hAnsiTheme="minorHAnsi" w:cs="Arial"/>
                <w:color w:val="000000"/>
                <w:lang w:val="en-US"/>
              </w:rPr>
              <w:t>(march)</w:t>
            </w:r>
          </w:p>
          <w:p w14:paraId="1E0A7E72" w14:textId="500E8CA3" w:rsidR="00A72AC8" w:rsidRPr="005705C2" w:rsidRDefault="00473186" w:rsidP="00473186">
            <w:pPr>
              <w:tabs>
                <w:tab w:val="left" w:pos="3930"/>
              </w:tabs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lang w:val="en-US"/>
              </w:rPr>
              <w:tab/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3A18E38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AD129EA" w14:textId="505B37DD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</w:tcPr>
          <w:p w14:paraId="37D9B3AA" w14:textId="338EDD6B" w:rsidR="00A72AC8" w:rsidRPr="00A72AC8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>Tamara Wienen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2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thmcwienen@lumc.nl</w:t>
              </w:r>
            </w:hyperlink>
          </w:p>
        </w:tc>
      </w:tr>
      <w:tr w:rsidR="000B2B6F" w:rsidRPr="00555AAF" w14:paraId="6B11908E" w14:textId="77777777" w:rsidTr="0026782C">
        <w:tc>
          <w:tcPr>
            <w:tcW w:w="480" w:type="dxa"/>
          </w:tcPr>
          <w:p w14:paraId="05384CC4" w14:textId="77777777" w:rsidR="000B2B6F" w:rsidRPr="00997516" w:rsidRDefault="000B2B6F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gridSpan w:val="2"/>
          </w:tcPr>
          <w:p w14:paraId="5BE5B8B8" w14:textId="302AA1D2" w:rsidR="000B2B6F" w:rsidRPr="000B2B6F" w:rsidRDefault="000B2B6F" w:rsidP="00C709DD">
            <w:pPr>
              <w:contextualSpacing/>
              <w:jc w:val="left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</w:pPr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Formerly known as</w:t>
            </w:r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0B2B6F"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</w:rPr>
              <w:t>Hernán</w:t>
            </w:r>
            <w:proofErr w:type="spellEnd"/>
          </w:p>
        </w:tc>
        <w:tc>
          <w:tcPr>
            <w:tcW w:w="5387" w:type="dxa"/>
          </w:tcPr>
          <w:p w14:paraId="16EC498E" w14:textId="77777777" w:rsidR="000B2B6F" w:rsidRPr="005705C2" w:rsidRDefault="000B2B6F" w:rsidP="00555AAF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1CE96D8" w14:textId="77777777" w:rsidR="000B2B6F" w:rsidRPr="00555AAF" w:rsidRDefault="000B2B6F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D7D902B" w14:textId="77777777" w:rsidR="000B2B6F" w:rsidRDefault="000B2B6F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</w:tcPr>
          <w:p w14:paraId="0510A834" w14:textId="77777777" w:rsidR="000B2B6F" w:rsidRPr="00A72AC8" w:rsidRDefault="000B2B6F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A72AC8" w:rsidRPr="00555AAF" w14:paraId="0535EDB7" w14:textId="06147AD6" w:rsidTr="0026782C">
        <w:tc>
          <w:tcPr>
            <w:tcW w:w="480" w:type="dxa"/>
          </w:tcPr>
          <w:p w14:paraId="2906A35A" w14:textId="7C371298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474" w:type="dxa"/>
            <w:gridSpan w:val="2"/>
          </w:tcPr>
          <w:p w14:paraId="1A902085" w14:textId="2AC6D5D9" w:rsidR="00A72AC8" w:rsidRPr="00434142" w:rsidRDefault="00A72AC8" w:rsidP="00C709D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635C57">
              <w:rPr>
                <w:rFonts w:asciiTheme="minorHAnsi" w:hAnsiTheme="minorHAnsi" w:cs="Arial"/>
                <w:bCs/>
                <w:color w:val="000000"/>
                <w:lang w:val="en-US"/>
              </w:rPr>
              <w:t>Basic methods and reasoning i</w:t>
            </w:r>
            <w:r>
              <w:rPr>
                <w:rFonts w:asciiTheme="minorHAnsi" w:hAnsiTheme="minorHAnsi" w:cs="Arial"/>
                <w:bCs/>
                <w:color w:val="000000"/>
                <w:lang w:val="en-US"/>
              </w:rPr>
              <w:t>n biostatistics</w:t>
            </w:r>
          </w:p>
        </w:tc>
        <w:tc>
          <w:tcPr>
            <w:tcW w:w="5387" w:type="dxa"/>
          </w:tcPr>
          <w:p w14:paraId="263C53ED" w14:textId="7117D50E" w:rsidR="00A72AC8" w:rsidRPr="00A127AE" w:rsidRDefault="005705C2" w:rsidP="00473186">
            <w:pPr>
              <w:tabs>
                <w:tab w:val="center" w:pos="2514"/>
              </w:tabs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 w:rsidRPr="005705C2">
              <w:rPr>
                <w:rFonts w:asciiTheme="minorHAnsi" w:hAnsiTheme="minorHAnsi" w:cs="Arial"/>
                <w:color w:val="000000"/>
              </w:rPr>
              <w:t xml:space="preserve">5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days</w:t>
            </w:r>
            <w:proofErr w:type="spellEnd"/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>+</w:t>
            </w:r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assignmen</w:t>
            </w:r>
            <w:r w:rsidR="00473186">
              <w:rPr>
                <w:rFonts w:asciiTheme="minorHAnsi" w:hAnsiTheme="minorHAnsi" w:cs="Arial"/>
                <w:color w:val="000000"/>
              </w:rPr>
              <w:t>t</w:t>
            </w:r>
            <w:proofErr w:type="spellEnd"/>
            <w:r w:rsidR="00473186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36C7B1E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1,5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5854F66" w14:textId="567AFA2B" w:rsidR="00A72AC8" w:rsidRPr="00A72AC8" w:rsidRDefault="00A72AC8" w:rsidP="00A72AC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</w:tcPr>
          <w:p w14:paraId="23BC2DCE" w14:textId="1541B9E5" w:rsidR="00A72AC8" w:rsidRPr="00A72AC8" w:rsidRDefault="00A63EEC" w:rsidP="00523C2F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3" w:history="1">
              <w:r w:rsidR="00A72AC8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  <w:r w:rsidR="00A72AC8" w:rsidRPr="00A72AC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5705C2" w:rsidRPr="00555AAF" w14:paraId="17F72739" w14:textId="0B409F8F" w:rsidTr="0026782C">
        <w:tc>
          <w:tcPr>
            <w:tcW w:w="480" w:type="dxa"/>
          </w:tcPr>
          <w:p w14:paraId="10FEAC41" w14:textId="67D14E59" w:rsidR="005705C2" w:rsidRPr="00997516" w:rsidRDefault="005705C2" w:rsidP="005705C2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474" w:type="dxa"/>
            <w:gridSpan w:val="2"/>
          </w:tcPr>
          <w:p w14:paraId="00ED299A" w14:textId="7EB56C0A" w:rsidR="005705C2" w:rsidRPr="00555AAF" w:rsidRDefault="005705C2" w:rsidP="005705C2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="Arial"/>
                <w:bCs/>
                <w:color w:val="000000"/>
              </w:rPr>
              <w:t>Regression</w:t>
            </w:r>
            <w:proofErr w:type="spellEnd"/>
            <w:r>
              <w:rPr>
                <w:rFonts w:asciiTheme="minorHAnsi" w:hAnsiTheme="minorHAnsi" w:cs="Arial"/>
                <w:bCs/>
                <w:color w:val="000000"/>
              </w:rPr>
              <w:t xml:space="preserve"> analysis</w:t>
            </w:r>
          </w:p>
        </w:tc>
        <w:tc>
          <w:tcPr>
            <w:tcW w:w="5387" w:type="dxa"/>
          </w:tcPr>
          <w:p w14:paraId="25619B31" w14:textId="6983391A" w:rsidR="005705C2" w:rsidRPr="00A127AE" w:rsidRDefault="005705C2" w:rsidP="005705C2">
            <w:pPr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 w:rsidRPr="005705C2">
              <w:rPr>
                <w:rFonts w:asciiTheme="minorHAnsi" w:hAnsiTheme="minorHAnsi" w:cs="Arial"/>
                <w:color w:val="000000"/>
              </w:rPr>
              <w:t xml:space="preserve">5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days</w:t>
            </w:r>
            <w:proofErr w:type="spellEnd"/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>+</w:t>
            </w:r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assignment</w:t>
            </w:r>
            <w:proofErr w:type="spellEnd"/>
            <w:r w:rsidR="005525DD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C8B5AA7" w14:textId="77777777" w:rsidR="005705C2" w:rsidRPr="00555AAF" w:rsidRDefault="005705C2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1,5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05B076D" w14:textId="46DC1824" w:rsidR="005705C2" w:rsidRPr="00A72AC8" w:rsidRDefault="005705C2" w:rsidP="005705C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</w:tcPr>
          <w:p w14:paraId="79219251" w14:textId="3643C14A" w:rsidR="005705C2" w:rsidRPr="00A72AC8" w:rsidRDefault="00A63EEC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4" w:history="1">
              <w:r w:rsidR="005705C2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</w:p>
        </w:tc>
      </w:tr>
      <w:tr w:rsidR="005705C2" w:rsidRPr="00555AAF" w14:paraId="56552B62" w14:textId="3654BB11" w:rsidTr="0026782C">
        <w:tc>
          <w:tcPr>
            <w:tcW w:w="480" w:type="dxa"/>
            <w:tcBorders>
              <w:bottom w:val="single" w:sz="4" w:space="0" w:color="auto"/>
            </w:tcBorders>
          </w:tcPr>
          <w:p w14:paraId="77F9DC82" w14:textId="63B7935B" w:rsidR="005705C2" w:rsidRPr="00997516" w:rsidRDefault="005705C2" w:rsidP="005705C2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</w:tcPr>
          <w:p w14:paraId="7F334F90" w14:textId="1522ED64" w:rsidR="005705C2" w:rsidRPr="00635C57" w:rsidRDefault="005705C2" w:rsidP="005705C2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635C57">
              <w:rPr>
                <w:rFonts w:asciiTheme="minorHAnsi" w:hAnsiTheme="minorHAnsi" w:cs="Arial"/>
                <w:bCs/>
                <w:color w:val="000000"/>
                <w:lang w:val="en-US"/>
              </w:rPr>
              <w:t>Survival analysis (advanced biostatistics)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E805380" w14:textId="563B22E8" w:rsidR="005705C2" w:rsidRPr="005525DD" w:rsidRDefault="005705C2" w:rsidP="005705C2">
            <w:pPr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 w:rsidRPr="005705C2">
              <w:rPr>
                <w:rFonts w:asciiTheme="minorHAnsi" w:hAnsiTheme="minorHAnsi" w:cs="Arial"/>
                <w:color w:val="000000"/>
              </w:rPr>
              <w:t xml:space="preserve">5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days</w:t>
            </w:r>
            <w:proofErr w:type="spellEnd"/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>+</w:t>
            </w:r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assignment</w:t>
            </w:r>
            <w:proofErr w:type="spellEnd"/>
            <w:r w:rsidR="00473186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vAlign w:val="center"/>
          </w:tcPr>
          <w:p w14:paraId="4C105002" w14:textId="77777777" w:rsidR="005705C2" w:rsidRPr="00555AAF" w:rsidRDefault="005705C2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1,5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6160294F" w14:textId="0496F2BA" w:rsidR="005705C2" w:rsidRPr="00A72AC8" w:rsidRDefault="005705C2" w:rsidP="005705C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14:paraId="28DA35F8" w14:textId="1F38CEBF" w:rsidR="005705C2" w:rsidRPr="00A72AC8" w:rsidRDefault="00A63EEC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5" w:history="1">
              <w:r w:rsidR="005705C2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</w:p>
        </w:tc>
      </w:tr>
      <w:tr w:rsidR="00A72AC8" w:rsidRPr="00555AAF" w14:paraId="33AFFEEB" w14:textId="75C0DC37" w:rsidTr="0026782C">
        <w:tc>
          <w:tcPr>
            <w:tcW w:w="480" w:type="dxa"/>
            <w:shd w:val="clear" w:color="auto" w:fill="auto"/>
          </w:tcPr>
          <w:p w14:paraId="143C15F0" w14:textId="149D00E6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474" w:type="dxa"/>
            <w:gridSpan w:val="2"/>
            <w:shd w:val="clear" w:color="auto" w:fill="auto"/>
          </w:tcPr>
          <w:p w14:paraId="483212CF" w14:textId="478D567F" w:rsidR="00A72AC8" w:rsidRPr="00434142" w:rsidRDefault="00A72AC8" w:rsidP="00C709D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434142">
              <w:rPr>
                <w:rFonts w:asciiTheme="minorHAnsi" w:hAnsiTheme="minorHAnsi" w:cs="Arial"/>
                <w:bCs/>
                <w:color w:val="000000"/>
                <w:lang w:val="en-US"/>
              </w:rPr>
              <w:t>Statistical aspects of clinical trials</w:t>
            </w:r>
          </w:p>
        </w:tc>
        <w:tc>
          <w:tcPr>
            <w:tcW w:w="5387" w:type="dxa"/>
            <w:shd w:val="clear" w:color="auto" w:fill="auto"/>
          </w:tcPr>
          <w:p w14:paraId="44087720" w14:textId="326D8801" w:rsidR="00A72AC8" w:rsidRPr="00A127AE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000000"/>
              </w:rPr>
              <w:t>3</w:t>
            </w:r>
            <w:r w:rsidRPr="00555AAF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="005705C2">
              <w:rPr>
                <w:rFonts w:asciiTheme="minorHAnsi" w:hAnsiTheme="minorHAnsi" w:cs="Arial"/>
                <w:color w:val="000000"/>
              </w:rPr>
              <w:t>days</w:t>
            </w:r>
            <w:proofErr w:type="spellEnd"/>
            <w:r w:rsidR="00A127AE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13CEDDFF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C0946BD" w14:textId="2DEA6E49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</w:tcPr>
          <w:p w14:paraId="02272B2D" w14:textId="411DB72E" w:rsidR="00A72AC8" w:rsidRPr="00A72AC8" w:rsidRDefault="00A72AC8" w:rsidP="00523C2F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sz w:val="18"/>
                <w:szCs w:val="18"/>
              </w:rPr>
              <w:t>v</w:t>
            </w:r>
            <w:hyperlink r:id="rId16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</w:p>
        </w:tc>
      </w:tr>
      <w:tr w:rsidR="00A72AC8" w:rsidRPr="00555AAF" w14:paraId="669EAC40" w14:textId="12906D91" w:rsidTr="0026782C">
        <w:tc>
          <w:tcPr>
            <w:tcW w:w="480" w:type="dxa"/>
            <w:shd w:val="clear" w:color="auto" w:fill="auto"/>
          </w:tcPr>
          <w:p w14:paraId="214FCCD1" w14:textId="66382E2D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474" w:type="dxa"/>
            <w:gridSpan w:val="2"/>
            <w:shd w:val="clear" w:color="auto" w:fill="auto"/>
          </w:tcPr>
          <w:p w14:paraId="01D33F3D" w14:textId="60225CD2" w:rsidR="00A72AC8" w:rsidRPr="00555AAF" w:rsidRDefault="00A72AC8" w:rsidP="00C709D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</w:rPr>
            </w:pPr>
            <w:r>
              <w:rPr>
                <w:rFonts w:asciiTheme="minorHAnsi" w:hAnsiTheme="minorHAnsi" w:cs="Arial"/>
                <w:bCs/>
                <w:color w:val="000000"/>
              </w:rPr>
              <w:t>Meta-analysis</w:t>
            </w:r>
          </w:p>
        </w:tc>
        <w:tc>
          <w:tcPr>
            <w:tcW w:w="5387" w:type="dxa"/>
            <w:shd w:val="clear" w:color="auto" w:fill="auto"/>
          </w:tcPr>
          <w:p w14:paraId="202DC4AE" w14:textId="4E80BA36" w:rsidR="00A72AC8" w:rsidRPr="00A127AE" w:rsidRDefault="00A72AC8" w:rsidP="00555AAF">
            <w:pPr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 xml:space="preserve">3 </w:t>
            </w:r>
            <w:proofErr w:type="spellStart"/>
            <w:r w:rsidRPr="00555AAF">
              <w:rPr>
                <w:rFonts w:asciiTheme="minorHAnsi" w:hAnsiTheme="minorHAnsi" w:cs="Arial"/>
                <w:color w:val="000000"/>
              </w:rPr>
              <w:t>da</w:t>
            </w:r>
            <w:r w:rsidR="005705C2">
              <w:rPr>
                <w:rFonts w:asciiTheme="minorHAnsi" w:hAnsiTheme="minorHAnsi" w:cs="Arial"/>
                <w:color w:val="000000"/>
              </w:rPr>
              <w:t>ys</w:t>
            </w:r>
            <w:proofErr w:type="spellEnd"/>
            <w:r w:rsidR="00A127AE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16DEFF90" w14:textId="77777777" w:rsidR="00A72AC8" w:rsidRPr="00555AAF" w:rsidRDefault="00A72AC8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A2BA257" w14:textId="1595C083" w:rsidR="00A72AC8" w:rsidRPr="00A72AC8" w:rsidRDefault="00A72AC8" w:rsidP="00A72AC8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</w:tcPr>
          <w:p w14:paraId="03FEF236" w14:textId="7AEB9121" w:rsidR="00A72AC8" w:rsidRPr="00A72AC8" w:rsidRDefault="00A63EEC" w:rsidP="00C64AD4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7" w:history="1">
              <w:r w:rsidR="00A72AC8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</w:p>
        </w:tc>
      </w:tr>
      <w:tr w:rsidR="00A72AC8" w:rsidRPr="00555AAF" w14:paraId="28BACF28" w14:textId="1C2B904D" w:rsidTr="0026782C">
        <w:tc>
          <w:tcPr>
            <w:tcW w:w="480" w:type="dxa"/>
            <w:shd w:val="clear" w:color="auto" w:fill="auto"/>
          </w:tcPr>
          <w:p w14:paraId="4A57445B" w14:textId="6A389D90" w:rsidR="00A72AC8" w:rsidRPr="00997516" w:rsidRDefault="00A72AC8" w:rsidP="009855DE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42FAA6" w14:textId="5CBF13A2" w:rsidR="00A72AC8" w:rsidRPr="00555AAF" w:rsidRDefault="00A72AC8" w:rsidP="001B345E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</w:rPr>
            </w:pPr>
            <w:r w:rsidRPr="00555AAF">
              <w:rPr>
                <w:rFonts w:asciiTheme="minorHAnsi" w:hAnsiTheme="minorHAnsi" w:cs="Arial"/>
                <w:bCs/>
                <w:color w:val="000000"/>
              </w:rPr>
              <w:t xml:space="preserve">Capita </w:t>
            </w:r>
            <w:proofErr w:type="spellStart"/>
            <w:r>
              <w:rPr>
                <w:rFonts w:asciiTheme="minorHAnsi" w:hAnsiTheme="minorHAnsi" w:cs="Arial"/>
                <w:bCs/>
                <w:color w:val="000000"/>
              </w:rPr>
              <w:t>S</w:t>
            </w:r>
            <w:r w:rsidRPr="00555AAF">
              <w:rPr>
                <w:rFonts w:asciiTheme="minorHAnsi" w:hAnsiTheme="minorHAnsi" w:cs="Arial"/>
                <w:bCs/>
                <w:color w:val="000000"/>
              </w:rPr>
              <w:t>electa</w:t>
            </w:r>
            <w:proofErr w:type="spellEnd"/>
            <w:r w:rsidRPr="00555AAF">
              <w:rPr>
                <w:rFonts w:asciiTheme="minorHAnsi" w:hAnsiTheme="minorHAnsi" w:cs="Arial"/>
                <w:bCs/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7F7C75D4" w14:textId="77777777" w:rsidR="00584490" w:rsidRDefault="005705C2" w:rsidP="001B345E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5705C2">
              <w:rPr>
                <w:rFonts w:asciiTheme="minorHAnsi" w:hAnsiTheme="minorHAnsi" w:cs="Arial"/>
                <w:color w:val="000000"/>
                <w:lang w:val="en-US"/>
              </w:rPr>
              <w:t xml:space="preserve">Weekly meetings (1 hour) on Tuesday mornings; </w:t>
            </w:r>
          </w:p>
          <w:p w14:paraId="5496A59E" w14:textId="3B7480C2" w:rsidR="00A72AC8" w:rsidRPr="005705C2" w:rsidRDefault="005705C2" w:rsidP="001B345E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5705C2">
              <w:rPr>
                <w:rFonts w:asciiTheme="minorHAnsi" w:hAnsiTheme="minorHAnsi" w:cs="Arial"/>
                <w:color w:val="000000"/>
                <w:lang w:val="en-US"/>
              </w:rPr>
              <w:t>at least 20 meetings + 2 presentations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25C8D38" w14:textId="77777777" w:rsidR="00A72AC8" w:rsidRPr="00555AAF" w:rsidRDefault="00A72AC8" w:rsidP="001B345E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08BAF6A1" w14:textId="2D071AD6" w:rsidR="00A72AC8" w:rsidRPr="00A72AC8" w:rsidRDefault="00A72AC8" w:rsidP="00A72AC8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23A2699F" w14:textId="36FFA71E" w:rsidR="00A72AC8" w:rsidRPr="00A72AC8" w:rsidRDefault="00A72AC8" w:rsidP="001B345E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>Tamara Wienen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18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thmcwienen@lumc.nl</w:t>
              </w:r>
            </w:hyperlink>
          </w:p>
        </w:tc>
      </w:tr>
      <w:tr w:rsidR="008030AD" w:rsidRPr="00555AAF" w14:paraId="059A25DC" w14:textId="77777777" w:rsidTr="0026782C"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3023B408" w14:textId="77777777" w:rsidR="008030AD" w:rsidRPr="00997516" w:rsidRDefault="008030AD" w:rsidP="008030AD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4BE5971" w14:textId="77777777" w:rsidR="008030AD" w:rsidRPr="009855DE" w:rsidRDefault="008030AD" w:rsidP="008030AD">
            <w:pPr>
              <w:contextualSpacing/>
              <w:jc w:val="left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7A2947" w14:textId="3AA313DE" w:rsidR="008030AD" w:rsidRPr="009855DE" w:rsidRDefault="008030AD" w:rsidP="008030AD">
            <w:pPr>
              <w:contextualSpacing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9855DE">
              <w:rPr>
                <w:rFonts w:asciiTheme="minorHAnsi" w:hAnsiTheme="minorHAnsi" w:cs="Arial"/>
                <w:b/>
                <w:color w:val="000000"/>
              </w:rPr>
              <w:t>Totaal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E71D7" w14:textId="1D3E0018" w:rsidR="008030AD" w:rsidRPr="009855DE" w:rsidRDefault="008030AD" w:rsidP="008030AD">
            <w:pPr>
              <w:contextualSpacing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9855DE">
              <w:rPr>
                <w:rFonts w:asciiTheme="minorHAnsi" w:hAnsiTheme="minorHAnsi" w:cs="Arial"/>
                <w:b/>
                <w:color w:val="000000"/>
              </w:rPr>
              <w:t>19.5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B2386B" w14:textId="77777777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2B4F9D" w14:textId="77777777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030AD" w:rsidRPr="00555AAF" w14:paraId="092BBD5C" w14:textId="42C08EFC" w:rsidTr="0026782C">
        <w:tc>
          <w:tcPr>
            <w:tcW w:w="48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73893E4" w14:textId="77777777" w:rsidR="008030AD" w:rsidRPr="00997516" w:rsidRDefault="008030AD" w:rsidP="008030AD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8E970D" w14:textId="15FBBE0A" w:rsidR="008030AD" w:rsidRPr="009855DE" w:rsidRDefault="008030AD" w:rsidP="008030AD">
            <w:pPr>
              <w:contextualSpacing/>
              <w:jc w:val="left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45A611" w14:textId="0A680C67" w:rsidR="008030AD" w:rsidRPr="009855DE" w:rsidRDefault="008030AD" w:rsidP="008030AD">
            <w:pPr>
              <w:contextualSpacing/>
              <w:jc w:val="right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09392" w14:textId="1ED91E31" w:rsidR="008030AD" w:rsidRPr="009855DE" w:rsidRDefault="008030AD" w:rsidP="008030AD">
            <w:pPr>
              <w:contextualSpacing/>
              <w:jc w:val="center"/>
              <w:rPr>
                <w:rFonts w:asciiTheme="minorHAnsi" w:hAnsiTheme="minorHAnsi" w:cs="Arial"/>
                <w:b/>
                <w:color w:val="00000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4DA267" w14:textId="77777777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2A2720" w14:textId="079431F8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8030AD" w:rsidRPr="00555AAF" w14:paraId="1C42D63C" w14:textId="0200DC64" w:rsidTr="0026782C">
        <w:tc>
          <w:tcPr>
            <w:tcW w:w="4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EF3F955" w14:textId="77777777" w:rsidR="008030AD" w:rsidRPr="00997516" w:rsidRDefault="008030AD" w:rsidP="008030AD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0B0F05F" w14:textId="5692FFDD" w:rsidR="008030AD" w:rsidRPr="008030AD" w:rsidRDefault="008030AD" w:rsidP="008030A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8030AD"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  <w:t xml:space="preserve">Optional </w:t>
            </w:r>
            <w:r w:rsidR="00B503BB"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  <w:t>courses</w:t>
            </w:r>
            <w:r w:rsidRPr="008030AD">
              <w:rPr>
                <w:rFonts w:asciiTheme="minorHAnsi" w:hAnsiTheme="minorHAnsi" w:cs="Arial"/>
                <w:b/>
                <w:bCs/>
                <w:color w:val="000000"/>
                <w:lang w:val="en-US"/>
              </w:rPr>
              <w:t xml:space="preserve"> from the LUMC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F0232B8" w14:textId="19E30485" w:rsidR="008030AD" w:rsidRDefault="008030AD" w:rsidP="008030AD">
            <w:pPr>
              <w:contextualSpacing/>
              <w:jc w:val="lef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Setup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2609E40" w14:textId="10B15E5F" w:rsidR="008030AD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 w:rsidRPr="00555AAF">
              <w:rPr>
                <w:rFonts w:asciiTheme="minorHAnsi" w:hAnsiTheme="minorHAnsi" w:cs="Arial"/>
                <w:b/>
                <w:bCs/>
                <w:color w:val="000000"/>
              </w:rPr>
              <w:t>ECTS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219AAC" w14:textId="049D54E5" w:rsidR="008030AD" w:rsidRDefault="008030AD" w:rsidP="008030AD">
            <w:pPr>
              <w:contextualSpacing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FA3DC30" w14:textId="0E78B30E" w:rsidR="008030AD" w:rsidRPr="00997516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</w:rPr>
              <w:t>Registration</w:t>
            </w:r>
            <w:proofErr w:type="spellEnd"/>
          </w:p>
        </w:tc>
      </w:tr>
      <w:tr w:rsidR="008030AD" w:rsidRPr="00555AAF" w14:paraId="526FE794" w14:textId="67DD1010" w:rsidTr="0026782C"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67B2B2F6" w14:textId="68E2FDBA" w:rsidR="008030AD" w:rsidRPr="00997516" w:rsidRDefault="008030AD" w:rsidP="008030AD">
            <w:pPr>
              <w:contextualSpacing/>
              <w:jc w:val="center"/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</w:pPr>
            <w:r w:rsidRPr="00997516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D32CB3" w14:textId="757D0B83" w:rsidR="008030AD" w:rsidRPr="000B2B6F" w:rsidRDefault="008030AD" w:rsidP="008030A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0B2B6F">
              <w:rPr>
                <w:rFonts w:asciiTheme="minorHAnsi" w:hAnsiTheme="minorHAnsi" w:cs="Arial"/>
                <w:bCs/>
                <w:color w:val="000000"/>
                <w:lang w:val="en-US"/>
              </w:rPr>
              <w:t>Advanced Epidemiological Method</w:t>
            </w:r>
            <w:r w:rsidR="00B503BB">
              <w:rPr>
                <w:rFonts w:asciiTheme="minorHAnsi" w:hAnsiTheme="minorHAnsi" w:cs="Arial"/>
                <w:bCs/>
                <w:color w:val="000000"/>
                <w:lang w:val="en-US"/>
              </w:rPr>
              <w:t>s</w:t>
            </w:r>
          </w:p>
          <w:p w14:paraId="21A9F591" w14:textId="3FA2FE83" w:rsidR="008030AD" w:rsidRPr="005705C2" w:rsidRDefault="008030AD" w:rsidP="008030AD">
            <w:pPr>
              <w:contextualSpacing/>
              <w:jc w:val="left"/>
              <w:rPr>
                <w:rFonts w:asciiTheme="minorHAnsi" w:hAnsiTheme="minorHAnsi" w:cs="Arial"/>
                <w:bCs/>
                <w:color w:val="000000"/>
                <w:lang w:val="en-US"/>
              </w:rPr>
            </w:pPr>
            <w:r w:rsidRPr="005705C2">
              <w:rPr>
                <w:rFonts w:asciiTheme="minorHAnsi" w:hAnsiTheme="minorHAnsi" w:cs="Arial"/>
                <w:bCs/>
                <w:color w:val="000000"/>
                <w:lang w:val="en-US"/>
              </w:rPr>
              <w:t>(</w:t>
            </w:r>
            <w:r w:rsidR="005705C2" w:rsidRPr="005705C2">
              <w:rPr>
                <w:rFonts w:asciiTheme="minorHAnsi" w:hAnsiTheme="minorHAnsi" w:cs="Arial"/>
                <w:bCs/>
                <w:color w:val="000000"/>
                <w:lang w:val="en-US"/>
              </w:rPr>
              <w:t>only to be followed after course 2)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18F8854C" w14:textId="7C256132" w:rsidR="005705C2" w:rsidRPr="00BD2DF9" w:rsidRDefault="008030AD" w:rsidP="008030AD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BD2DF9">
              <w:rPr>
                <w:rFonts w:asciiTheme="minorHAnsi" w:hAnsiTheme="minorHAnsi" w:cs="Arial"/>
                <w:color w:val="000000"/>
                <w:lang w:val="en-US"/>
              </w:rPr>
              <w:t>2 x 2 da</w:t>
            </w:r>
            <w:r w:rsidR="005705C2" w:rsidRPr="00BD2DF9">
              <w:rPr>
                <w:rFonts w:asciiTheme="minorHAnsi" w:hAnsiTheme="minorHAnsi" w:cs="Arial"/>
                <w:color w:val="000000"/>
                <w:lang w:val="en-US"/>
              </w:rPr>
              <w:t>ys</w:t>
            </w:r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in </w:t>
            </w:r>
            <w:r w:rsidR="005705C2" w:rsidRPr="00BD2DF9">
              <w:rPr>
                <w:rFonts w:asciiTheme="minorHAnsi" w:hAnsiTheme="minorHAnsi" w:cs="Arial"/>
                <w:color w:val="000000"/>
                <w:lang w:val="en-US"/>
              </w:rPr>
              <w:t>Castle</w:t>
            </w:r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Oud</w:t>
            </w:r>
            <w:r w:rsidR="005705C2"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BD2DF9">
              <w:rPr>
                <w:rFonts w:asciiTheme="minorHAnsi" w:hAnsiTheme="minorHAnsi" w:cs="Arial"/>
                <w:color w:val="000000"/>
                <w:lang w:val="en-US"/>
              </w:rPr>
              <w:t>Poelgeest</w:t>
            </w:r>
            <w:proofErr w:type="spellEnd"/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="005705C2" w:rsidRPr="00BD2DF9">
              <w:rPr>
                <w:rFonts w:asciiTheme="minorHAnsi" w:hAnsiTheme="minorHAnsi" w:cs="Arial"/>
                <w:color w:val="000000"/>
                <w:lang w:val="en-US"/>
              </w:rPr>
              <w:t>in</w:t>
            </w:r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proofErr w:type="spellStart"/>
            <w:r w:rsidRPr="00BD2DF9">
              <w:rPr>
                <w:rFonts w:asciiTheme="minorHAnsi" w:hAnsiTheme="minorHAnsi" w:cs="Arial"/>
                <w:color w:val="000000"/>
                <w:lang w:val="en-US"/>
              </w:rPr>
              <w:t>Oegstgeest</w:t>
            </w:r>
            <w:proofErr w:type="spellEnd"/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</w:p>
          <w:p w14:paraId="4B933F48" w14:textId="5B3F1B31" w:rsidR="008030AD" w:rsidRPr="00584490" w:rsidRDefault="008030AD" w:rsidP="008030AD">
            <w:pPr>
              <w:contextualSpacing/>
              <w:jc w:val="left"/>
              <w:rPr>
                <w:rFonts w:asciiTheme="minorHAnsi" w:hAnsiTheme="minorHAnsi" w:cs="Arial"/>
                <w:lang w:val="en-US"/>
              </w:rPr>
            </w:pPr>
            <w:r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+ </w:t>
            </w:r>
            <w:r w:rsidR="005705C2" w:rsidRPr="00BD2DF9">
              <w:rPr>
                <w:rFonts w:asciiTheme="minorHAnsi" w:hAnsiTheme="minorHAnsi" w:cs="Arial"/>
                <w:color w:val="000000"/>
                <w:lang w:val="en-US"/>
              </w:rPr>
              <w:t>exam</w:t>
            </w:r>
            <w:r w:rsidR="00116299" w:rsidRPr="00BD2DF9">
              <w:rPr>
                <w:rFonts w:asciiTheme="minorHAnsi" w:hAnsiTheme="minorHAnsi" w:cs="Arial"/>
                <w:color w:val="000000"/>
                <w:lang w:val="en-US"/>
              </w:rPr>
              <w:t xml:space="preserve"> </w:t>
            </w:r>
            <w:r w:rsidR="00584490">
              <w:rPr>
                <w:rFonts w:asciiTheme="minorHAnsi" w:hAnsiTheme="minorHAnsi" w:cs="Arial"/>
                <w:lang w:val="en-US"/>
              </w:rPr>
              <w:t>(</w:t>
            </w:r>
            <w:proofErr w:type="spellStart"/>
            <w:r w:rsidR="00584490">
              <w:rPr>
                <w:rFonts w:asciiTheme="minorHAnsi" w:hAnsiTheme="minorHAnsi" w:cs="Arial"/>
                <w:lang w:val="en-US"/>
              </w:rPr>
              <w:t>nov</w:t>
            </w:r>
            <w:proofErr w:type="spellEnd"/>
            <w:r w:rsidR="00584490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F8173" w14:textId="77777777" w:rsidR="008030AD" w:rsidRPr="00555AAF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  <w:vAlign w:val="center"/>
          </w:tcPr>
          <w:p w14:paraId="3F037FAB" w14:textId="22CE7DCE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tcBorders>
              <w:bottom w:val="single" w:sz="4" w:space="0" w:color="auto"/>
            </w:tcBorders>
            <w:shd w:val="clear" w:color="auto" w:fill="auto"/>
          </w:tcPr>
          <w:p w14:paraId="0145FFE2" w14:textId="1B37995F" w:rsidR="008030AD" w:rsidRPr="00A72AC8" w:rsidRDefault="008030AD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Yvonne Souverein </w:t>
            </w:r>
          </w:p>
          <w:p w14:paraId="7576322D" w14:textId="77777777" w:rsidR="008030AD" w:rsidRPr="00A72AC8" w:rsidRDefault="00A63EEC" w:rsidP="008030AD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19" w:history="1">
              <w:r w:rsidR="008030AD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y.souverein@lumc.nl</w:t>
              </w:r>
            </w:hyperlink>
          </w:p>
        </w:tc>
      </w:tr>
      <w:tr w:rsidR="005705C2" w:rsidRPr="00555AAF" w14:paraId="74A0FCAD" w14:textId="665F74D6" w:rsidTr="0026782C">
        <w:tc>
          <w:tcPr>
            <w:tcW w:w="480" w:type="dxa"/>
            <w:shd w:val="clear" w:color="auto" w:fill="auto"/>
          </w:tcPr>
          <w:p w14:paraId="684BAD5C" w14:textId="2840C227" w:rsidR="005705C2" w:rsidRPr="009855DE" w:rsidRDefault="005705C2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9855DE">
              <w:rPr>
                <w:rFonts w:asciiTheme="minorHAnsi" w:hAnsiTheme="minorHAnsi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74" w:type="dxa"/>
            <w:gridSpan w:val="2"/>
            <w:shd w:val="clear" w:color="auto" w:fill="auto"/>
          </w:tcPr>
          <w:p w14:paraId="3A469344" w14:textId="145D904E" w:rsidR="005705C2" w:rsidRPr="009855DE" w:rsidRDefault="005705C2" w:rsidP="005705C2">
            <w:pPr>
              <w:contextualSpacing/>
              <w:jc w:val="left"/>
              <w:rPr>
                <w:rFonts w:asciiTheme="minorHAnsi" w:hAnsiTheme="minorHAnsi" w:cs="Arial"/>
                <w:color w:val="000000"/>
              </w:rPr>
            </w:pPr>
            <w:proofErr w:type="spellStart"/>
            <w:r w:rsidRPr="009855DE">
              <w:rPr>
                <w:rFonts w:asciiTheme="minorHAnsi" w:hAnsiTheme="minorHAnsi" w:cs="Arial"/>
                <w:color w:val="000000"/>
              </w:rPr>
              <w:t>Repeated</w:t>
            </w:r>
            <w:proofErr w:type="spellEnd"/>
            <w:r w:rsidRPr="009855DE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9855DE">
              <w:rPr>
                <w:rFonts w:asciiTheme="minorHAnsi" w:hAnsiTheme="minorHAnsi" w:cs="Arial"/>
                <w:color w:val="000000"/>
              </w:rPr>
              <w:t>Measurements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14:paraId="408C604F" w14:textId="53167F36" w:rsidR="005705C2" w:rsidRPr="005525DD" w:rsidRDefault="005705C2" w:rsidP="005705C2">
            <w:pPr>
              <w:contextualSpacing/>
              <w:jc w:val="left"/>
              <w:rPr>
                <w:rFonts w:asciiTheme="minorHAnsi" w:hAnsiTheme="minorHAnsi" w:cs="Arial"/>
                <w:color w:val="FF0000"/>
              </w:rPr>
            </w:pPr>
            <w:r w:rsidRPr="005705C2">
              <w:rPr>
                <w:rFonts w:asciiTheme="minorHAnsi" w:hAnsiTheme="minorHAnsi" w:cs="Arial"/>
                <w:color w:val="000000"/>
              </w:rPr>
              <w:t xml:space="preserve">5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days</w:t>
            </w:r>
            <w:proofErr w:type="spellEnd"/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</w:rPr>
              <w:t>+</w:t>
            </w:r>
            <w:r w:rsidRPr="005705C2">
              <w:rPr>
                <w:rFonts w:asciiTheme="minorHAnsi" w:hAnsiTheme="minorHAnsi" w:cs="Arial"/>
                <w:color w:val="000000"/>
              </w:rPr>
              <w:t xml:space="preserve"> </w:t>
            </w:r>
            <w:proofErr w:type="spellStart"/>
            <w:r w:rsidRPr="005705C2">
              <w:rPr>
                <w:rFonts w:asciiTheme="minorHAnsi" w:hAnsiTheme="minorHAnsi" w:cs="Arial"/>
                <w:color w:val="000000"/>
              </w:rPr>
              <w:t>assignment</w:t>
            </w:r>
            <w:proofErr w:type="spellEnd"/>
            <w:r w:rsidR="00473186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645790E9" w14:textId="1C331580" w:rsidR="005705C2" w:rsidRPr="009855DE" w:rsidRDefault="005705C2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1,5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026247" w14:textId="66BD0C8B" w:rsidR="005705C2" w:rsidRPr="00A72AC8" w:rsidRDefault="005705C2" w:rsidP="005705C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450" w:type="dxa"/>
            <w:shd w:val="clear" w:color="auto" w:fill="auto"/>
          </w:tcPr>
          <w:p w14:paraId="0E5F2F29" w14:textId="044598C5" w:rsidR="005705C2" w:rsidRPr="00A72AC8" w:rsidRDefault="00A63EEC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hyperlink r:id="rId20" w:history="1">
              <w:r w:rsidR="005705C2"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www.boerhaavenascholing.nl</w:t>
              </w:r>
            </w:hyperlink>
            <w:r w:rsidR="005705C2"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2B6F" w:rsidRPr="000B2B6F" w14:paraId="25FBBFFC" w14:textId="77777777" w:rsidTr="0026782C">
        <w:tc>
          <w:tcPr>
            <w:tcW w:w="480" w:type="dxa"/>
            <w:shd w:val="clear" w:color="auto" w:fill="auto"/>
          </w:tcPr>
          <w:p w14:paraId="73394A77" w14:textId="29EF8765" w:rsidR="000B2B6F" w:rsidRPr="009855DE" w:rsidRDefault="000B2B6F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74" w:type="dxa"/>
            <w:gridSpan w:val="2"/>
            <w:shd w:val="clear" w:color="auto" w:fill="auto"/>
          </w:tcPr>
          <w:p w14:paraId="77EA9F9A" w14:textId="0DE40215" w:rsidR="000B2B6F" w:rsidRPr="000B2B6F" w:rsidRDefault="000B2B6F" w:rsidP="005705C2">
            <w:pPr>
              <w:contextualSpacing/>
              <w:jc w:val="left"/>
              <w:rPr>
                <w:rFonts w:asciiTheme="minorHAnsi" w:hAnsiTheme="minorHAnsi" w:cs="Arial"/>
                <w:color w:val="000000"/>
                <w:lang w:val="en-US"/>
              </w:rPr>
            </w:pPr>
            <w:r w:rsidRPr="000B2B6F">
              <w:rPr>
                <w:rFonts w:asciiTheme="minorHAnsi" w:hAnsiTheme="minorHAnsi" w:cs="Arial"/>
                <w:color w:val="000000"/>
                <w:lang w:val="en-US"/>
              </w:rPr>
              <w:t>Skill for</w:t>
            </w:r>
            <w:r w:rsidR="005D0EDA">
              <w:rPr>
                <w:rFonts w:asciiTheme="minorHAnsi" w:hAnsiTheme="minorHAnsi" w:cs="Arial"/>
                <w:color w:val="000000"/>
                <w:lang w:val="en-US"/>
              </w:rPr>
              <w:t xml:space="preserve"> t</w:t>
            </w:r>
            <w:r w:rsidRPr="000B2B6F">
              <w:rPr>
                <w:rFonts w:asciiTheme="minorHAnsi" w:hAnsiTheme="minorHAnsi" w:cs="Arial"/>
                <w:color w:val="000000"/>
                <w:lang w:val="en-US"/>
              </w:rPr>
              <w:t xml:space="preserve">he </w:t>
            </w:r>
            <w:proofErr w:type="spellStart"/>
            <w:r w:rsidRPr="000B2B6F">
              <w:rPr>
                <w:rFonts w:asciiTheme="minorHAnsi" w:hAnsiTheme="minorHAnsi" w:cs="Arial"/>
                <w:color w:val="000000"/>
                <w:lang w:val="en-US"/>
              </w:rPr>
              <w:t>practising</w:t>
            </w:r>
            <w:proofErr w:type="spellEnd"/>
            <w:r w:rsidRPr="000B2B6F">
              <w:rPr>
                <w:rFonts w:asciiTheme="minorHAnsi" w:hAnsiTheme="minorHAnsi" w:cs="Arial"/>
                <w:color w:val="000000"/>
                <w:lang w:val="en-US"/>
              </w:rPr>
              <w:t xml:space="preserve"> e</w:t>
            </w:r>
            <w:r>
              <w:rPr>
                <w:rFonts w:asciiTheme="minorHAnsi" w:hAnsiTheme="minorHAnsi" w:cs="Arial"/>
                <w:color w:val="000000"/>
                <w:lang w:val="en-US"/>
              </w:rPr>
              <w:t>pidemiologist (SKIPE)</w:t>
            </w:r>
          </w:p>
        </w:tc>
        <w:tc>
          <w:tcPr>
            <w:tcW w:w="5387" w:type="dxa"/>
            <w:shd w:val="clear" w:color="auto" w:fill="auto"/>
          </w:tcPr>
          <w:p w14:paraId="7EF9D831" w14:textId="00619879" w:rsidR="000B2B6F" w:rsidRPr="005525DD" w:rsidRDefault="00116299" w:rsidP="005705C2">
            <w:pPr>
              <w:contextualSpacing/>
              <w:jc w:val="left"/>
              <w:rPr>
                <w:rFonts w:asciiTheme="minorHAnsi" w:hAnsiTheme="minorHAnsi" w:cs="Arial"/>
                <w:color w:val="FF000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lang w:val="en-US"/>
              </w:rPr>
              <w:t xml:space="preserve">2 days meeting 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51E7DCBD" w14:textId="512BC3B4" w:rsidR="000B2B6F" w:rsidRPr="000B2B6F" w:rsidRDefault="000B2B6F" w:rsidP="005705C2">
            <w:pPr>
              <w:contextualSpacing/>
              <w:jc w:val="center"/>
              <w:rPr>
                <w:rFonts w:asciiTheme="minorHAnsi" w:hAnsiTheme="minorHAnsi" w:cs="Arial"/>
                <w:color w:val="000000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lang w:val="en-US"/>
              </w:rPr>
              <w:t>1</w:t>
            </w:r>
            <w:r w:rsidR="00A40684">
              <w:rPr>
                <w:rFonts w:asciiTheme="minorHAnsi" w:hAnsiTheme="minorHAnsi" w:cs="Arial"/>
                <w:color w:val="000000"/>
                <w:lang w:val="en-US"/>
              </w:rPr>
              <w:t>,5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70C3220" w14:textId="7D971FFC" w:rsidR="000B2B6F" w:rsidRPr="000B2B6F" w:rsidRDefault="000B2B6F" w:rsidP="005705C2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50" w:type="dxa"/>
            <w:shd w:val="clear" w:color="auto" w:fill="auto"/>
          </w:tcPr>
          <w:p w14:paraId="39EBCBF1" w14:textId="24ACC927" w:rsidR="000B2B6F" w:rsidRPr="000B2B6F" w:rsidRDefault="000B2B6F" w:rsidP="005705C2">
            <w:pPr>
              <w:contextualSpacing/>
              <w:jc w:val="center"/>
            </w:pP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t>Tamara Wienen</w:t>
            </w:r>
            <w:r w:rsidRPr="00A72AC8">
              <w:rPr>
                <w:rFonts w:asciiTheme="minorHAnsi" w:hAnsiTheme="minorHAnsi" w:cs="Arial"/>
                <w:color w:val="000000"/>
                <w:sz w:val="18"/>
                <w:szCs w:val="18"/>
              </w:rPr>
              <w:br/>
            </w:r>
            <w:hyperlink r:id="rId21" w:history="1">
              <w:r w:rsidRPr="00A72AC8">
                <w:rPr>
                  <w:rStyle w:val="Hyperlink"/>
                  <w:rFonts w:asciiTheme="minorHAnsi" w:hAnsiTheme="minorHAnsi" w:cs="Arial"/>
                  <w:sz w:val="18"/>
                  <w:szCs w:val="18"/>
                </w:rPr>
                <w:t>thmcwienen@lumc.nl</w:t>
              </w:r>
            </w:hyperlink>
          </w:p>
        </w:tc>
      </w:tr>
    </w:tbl>
    <w:p w14:paraId="206ACB9A" w14:textId="77777777" w:rsidR="000A4544" w:rsidRPr="000B2B6F" w:rsidRDefault="000A4544" w:rsidP="00555AAF">
      <w:pPr>
        <w:rPr>
          <w:rFonts w:ascii="Arial" w:hAnsi="Arial" w:cs="Arial"/>
          <w:sz w:val="20"/>
          <w:szCs w:val="20"/>
        </w:rPr>
      </w:pPr>
    </w:p>
    <w:p w14:paraId="3C1193C2" w14:textId="46F3BB69" w:rsidR="00BA1A04" w:rsidRPr="008030AD" w:rsidRDefault="00BA1A04" w:rsidP="00DC1493">
      <w:pPr>
        <w:pStyle w:val="Lijstalinea"/>
        <w:ind w:left="1080"/>
        <w:rPr>
          <w:rFonts w:asciiTheme="minorHAnsi" w:hAnsiTheme="minorHAnsi" w:cstheme="minorHAnsi"/>
          <w:sz w:val="20"/>
          <w:szCs w:val="20"/>
          <w:lang w:val="en-US"/>
        </w:rPr>
      </w:pPr>
      <w:r w:rsidRPr="008030AD">
        <w:rPr>
          <w:rFonts w:asciiTheme="minorHAnsi" w:hAnsiTheme="minorHAnsi" w:cstheme="minorHAnsi"/>
          <w:sz w:val="20"/>
          <w:szCs w:val="20"/>
          <w:lang w:val="en-US"/>
        </w:rPr>
        <w:t xml:space="preserve">* </w:t>
      </w:r>
      <w:r w:rsidR="00C2757E" w:rsidRPr="008030A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C2757E" w:rsidRPr="008030AD">
        <w:rPr>
          <w:rFonts w:asciiTheme="minorHAnsi" w:hAnsiTheme="minorHAnsi" w:cstheme="minorHAnsi"/>
          <w:sz w:val="20"/>
          <w:szCs w:val="20"/>
          <w:lang w:val="en-US"/>
        </w:rPr>
        <w:tab/>
      </w:r>
      <w:r w:rsidR="00C2757E" w:rsidRPr="008030AD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030AD" w:rsidRPr="008030AD">
        <w:rPr>
          <w:rFonts w:asciiTheme="minorHAnsi" w:hAnsiTheme="minorHAnsi" w:cstheme="minorHAnsi"/>
          <w:sz w:val="20"/>
          <w:szCs w:val="20"/>
          <w:lang w:val="en-US"/>
        </w:rPr>
        <w:t xml:space="preserve">All courses are in English; with the exception of </w:t>
      </w:r>
      <w:r w:rsidR="00B503BB">
        <w:rPr>
          <w:rFonts w:asciiTheme="minorHAnsi" w:hAnsiTheme="minorHAnsi" w:cstheme="minorHAnsi"/>
          <w:sz w:val="20"/>
          <w:szCs w:val="20"/>
          <w:lang w:val="en-US"/>
        </w:rPr>
        <w:t>‘</w:t>
      </w:r>
      <w:proofErr w:type="spellStart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>Onderzoeksopzet</w:t>
      </w:r>
      <w:proofErr w:type="spellEnd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>en</w:t>
      </w:r>
      <w:proofErr w:type="spellEnd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>analyse</w:t>
      </w:r>
      <w:proofErr w:type="spellEnd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 xml:space="preserve"> – </w:t>
      </w:r>
      <w:proofErr w:type="spellStart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>Klinische</w:t>
      </w:r>
      <w:proofErr w:type="spellEnd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B503BB" w:rsidRPr="00B503BB">
        <w:rPr>
          <w:rFonts w:asciiTheme="minorHAnsi" w:hAnsiTheme="minorHAnsi" w:cstheme="minorHAnsi"/>
          <w:sz w:val="20"/>
          <w:szCs w:val="20"/>
          <w:lang w:val="en-US"/>
        </w:rPr>
        <w:t>Epidemiologie</w:t>
      </w:r>
      <w:proofErr w:type="spellEnd"/>
      <w:r w:rsidR="00B503BB">
        <w:rPr>
          <w:rFonts w:asciiTheme="minorHAnsi" w:hAnsiTheme="minorHAnsi" w:cstheme="minorHAnsi"/>
          <w:sz w:val="20"/>
          <w:szCs w:val="20"/>
          <w:lang w:val="en-US"/>
        </w:rPr>
        <w:t>’, which is taught in Dutch</w:t>
      </w:r>
      <w:r w:rsidR="000B2B6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599CFFCD" w14:textId="126F3C31" w:rsidR="009355D5" w:rsidRPr="008030AD" w:rsidRDefault="008C51DF" w:rsidP="008C51DF">
      <w:pPr>
        <w:pStyle w:val="Lijstalinea"/>
        <w:ind w:left="1080"/>
        <w:jc w:val="left"/>
        <w:rPr>
          <w:rFonts w:ascii="Arial" w:hAnsi="Arial" w:cs="Arial"/>
          <w:lang w:val="en-US"/>
        </w:rPr>
      </w:pPr>
      <w:r w:rsidRPr="008030AD">
        <w:rPr>
          <w:rFonts w:asciiTheme="minorHAnsi" w:hAnsiTheme="minorHAnsi" w:cstheme="minorHAnsi"/>
          <w:sz w:val="20"/>
          <w:szCs w:val="20"/>
          <w:lang w:val="en-US"/>
        </w:rPr>
        <w:t>**</w:t>
      </w:r>
      <w:r w:rsidRPr="008030A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030AD">
        <w:rPr>
          <w:rFonts w:asciiTheme="minorHAnsi" w:hAnsiTheme="minorHAnsi" w:cstheme="minorHAnsi"/>
          <w:sz w:val="20"/>
          <w:szCs w:val="20"/>
          <w:lang w:val="en-US"/>
        </w:rPr>
        <w:tab/>
      </w:r>
      <w:r w:rsidR="008030AD" w:rsidRPr="008030AD">
        <w:rPr>
          <w:rFonts w:asciiTheme="minorHAnsi" w:hAnsiTheme="minorHAnsi" w:cstheme="minorHAnsi"/>
          <w:sz w:val="20"/>
          <w:szCs w:val="20"/>
          <w:lang w:val="en-US"/>
        </w:rPr>
        <w:t>These amounts only apply to LUMC employees (except for courses 2 and 11)</w:t>
      </w:r>
    </w:p>
    <w:sectPr w:rsidR="009355D5" w:rsidRPr="008030AD" w:rsidSect="008C51DF">
      <w:footerReference w:type="default" r:id="rId22"/>
      <w:pgSz w:w="16838" w:h="11906" w:orient="landscape"/>
      <w:pgMar w:top="709" w:right="1529" w:bottom="568" w:left="1417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F4AC" w14:textId="77777777" w:rsidR="00C867C3" w:rsidRDefault="00C867C3" w:rsidP="009355D5">
      <w:r>
        <w:separator/>
      </w:r>
    </w:p>
  </w:endnote>
  <w:endnote w:type="continuationSeparator" w:id="0">
    <w:p w14:paraId="533F34FE" w14:textId="77777777" w:rsidR="00C867C3" w:rsidRDefault="00C867C3" w:rsidP="0093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4C26" w14:textId="1731E2DB" w:rsidR="009355D5" w:rsidRDefault="00AB3B96" w:rsidP="00FF6BEC">
    <w:pPr>
      <w:pStyle w:val="Voettekst"/>
      <w:jc w:val="center"/>
    </w:pPr>
    <w:r>
      <w:t xml:space="preserve">Update </w:t>
    </w:r>
    <w:r w:rsidR="007A69EB">
      <w:t>May’</w:t>
    </w:r>
    <w:r w:rsidR="003C69A6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EF02" w14:textId="77777777" w:rsidR="00C867C3" w:rsidRDefault="00C867C3" w:rsidP="009355D5">
      <w:r>
        <w:separator/>
      </w:r>
    </w:p>
  </w:footnote>
  <w:footnote w:type="continuationSeparator" w:id="0">
    <w:p w14:paraId="7E9EB7D5" w14:textId="77777777" w:rsidR="00C867C3" w:rsidRDefault="00C867C3" w:rsidP="0093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65C"/>
    <w:multiLevelType w:val="hybridMultilevel"/>
    <w:tmpl w:val="15F26DF8"/>
    <w:lvl w:ilvl="0" w:tplc="165AF53E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92BEA"/>
    <w:multiLevelType w:val="hybridMultilevel"/>
    <w:tmpl w:val="2F74C7F8"/>
    <w:lvl w:ilvl="0" w:tplc="FDA8C2D6">
      <w:start w:val="2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596403">
    <w:abstractNumId w:val="0"/>
  </w:num>
  <w:num w:numId="2" w16cid:durableId="160938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C6"/>
    <w:rsid w:val="00065C49"/>
    <w:rsid w:val="000A4544"/>
    <w:rsid w:val="000B2B6F"/>
    <w:rsid w:val="000B3E55"/>
    <w:rsid w:val="000C7228"/>
    <w:rsid w:val="0010745E"/>
    <w:rsid w:val="00116299"/>
    <w:rsid w:val="001234DE"/>
    <w:rsid w:val="00125CD0"/>
    <w:rsid w:val="00142935"/>
    <w:rsid w:val="001C578D"/>
    <w:rsid w:val="001D3A28"/>
    <w:rsid w:val="001F3427"/>
    <w:rsid w:val="0026139B"/>
    <w:rsid w:val="0026782C"/>
    <w:rsid w:val="002733A6"/>
    <w:rsid w:val="002853DD"/>
    <w:rsid w:val="002A6720"/>
    <w:rsid w:val="002D494A"/>
    <w:rsid w:val="0030417F"/>
    <w:rsid w:val="0034158E"/>
    <w:rsid w:val="003C69A6"/>
    <w:rsid w:val="00406739"/>
    <w:rsid w:val="00414537"/>
    <w:rsid w:val="00423012"/>
    <w:rsid w:val="00434142"/>
    <w:rsid w:val="00473186"/>
    <w:rsid w:val="004814FF"/>
    <w:rsid w:val="004924A8"/>
    <w:rsid w:val="004B5054"/>
    <w:rsid w:val="004C1883"/>
    <w:rsid w:val="004D68B1"/>
    <w:rsid w:val="004E5C42"/>
    <w:rsid w:val="004F75D8"/>
    <w:rsid w:val="00523C2F"/>
    <w:rsid w:val="00551ED5"/>
    <w:rsid w:val="005525DD"/>
    <w:rsid w:val="00555AAF"/>
    <w:rsid w:val="005705C2"/>
    <w:rsid w:val="0057494D"/>
    <w:rsid w:val="00584490"/>
    <w:rsid w:val="005B0CE4"/>
    <w:rsid w:val="005D0EDA"/>
    <w:rsid w:val="005E060D"/>
    <w:rsid w:val="006118A4"/>
    <w:rsid w:val="0063391C"/>
    <w:rsid w:val="00635C57"/>
    <w:rsid w:val="00661F18"/>
    <w:rsid w:val="006E6CCD"/>
    <w:rsid w:val="007458EB"/>
    <w:rsid w:val="0077702E"/>
    <w:rsid w:val="007A69EB"/>
    <w:rsid w:val="007B0783"/>
    <w:rsid w:val="007B0FF7"/>
    <w:rsid w:val="008030AD"/>
    <w:rsid w:val="0085179D"/>
    <w:rsid w:val="00857A98"/>
    <w:rsid w:val="00885640"/>
    <w:rsid w:val="008B4446"/>
    <w:rsid w:val="008C51DF"/>
    <w:rsid w:val="009355D5"/>
    <w:rsid w:val="0095764F"/>
    <w:rsid w:val="009855DE"/>
    <w:rsid w:val="00997516"/>
    <w:rsid w:val="009C2341"/>
    <w:rsid w:val="00A04A8F"/>
    <w:rsid w:val="00A10409"/>
    <w:rsid w:val="00A127AE"/>
    <w:rsid w:val="00A35E9F"/>
    <w:rsid w:val="00A40684"/>
    <w:rsid w:val="00A63EEC"/>
    <w:rsid w:val="00A66705"/>
    <w:rsid w:val="00A72AC8"/>
    <w:rsid w:val="00A81E04"/>
    <w:rsid w:val="00AA5350"/>
    <w:rsid w:val="00AB3B96"/>
    <w:rsid w:val="00AC5AEB"/>
    <w:rsid w:val="00B503BB"/>
    <w:rsid w:val="00B60EE8"/>
    <w:rsid w:val="00B63058"/>
    <w:rsid w:val="00BA1A04"/>
    <w:rsid w:val="00BD2DF9"/>
    <w:rsid w:val="00C2757E"/>
    <w:rsid w:val="00C40ED0"/>
    <w:rsid w:val="00C64AD4"/>
    <w:rsid w:val="00C709DD"/>
    <w:rsid w:val="00C867C3"/>
    <w:rsid w:val="00CC26C1"/>
    <w:rsid w:val="00CD0EDF"/>
    <w:rsid w:val="00CD722E"/>
    <w:rsid w:val="00D84E80"/>
    <w:rsid w:val="00DC1493"/>
    <w:rsid w:val="00DE0293"/>
    <w:rsid w:val="00DE1AFD"/>
    <w:rsid w:val="00E22A41"/>
    <w:rsid w:val="00E24EC6"/>
    <w:rsid w:val="00E31305"/>
    <w:rsid w:val="00E44702"/>
    <w:rsid w:val="00E668F1"/>
    <w:rsid w:val="00E76F37"/>
    <w:rsid w:val="00EC0C06"/>
    <w:rsid w:val="00F17DAB"/>
    <w:rsid w:val="00F33A25"/>
    <w:rsid w:val="00F94FDD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C015D"/>
  <w15:docId w15:val="{1DB0713D-0B7A-49B5-B7C0-1E638BE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4EC6"/>
    <w:pPr>
      <w:jc w:val="both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30417F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rsid w:val="00A35E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1B42"/>
    <w:rPr>
      <w:rFonts w:ascii="Times New Roman" w:hAnsi="Times New Roman"/>
      <w:sz w:val="0"/>
      <w:szCs w:val="0"/>
      <w:lang w:val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5AAF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DC149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55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55D5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355D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55D5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414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E5C42"/>
    <w:rPr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5C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E5C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E5C42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5C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5C42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boerhaavenascholing.nl" TargetMode="External"/><Relationship Id="rId18" Type="http://schemas.openxmlformats.org/officeDocument/2006/relationships/hyperlink" Target="mailto:thmcwienen@lumc.nl" TargetMode="External"/><Relationship Id="rId3" Type="http://schemas.openxmlformats.org/officeDocument/2006/relationships/styles" Target="styles.xml"/><Relationship Id="rId21" Type="http://schemas.openxmlformats.org/officeDocument/2006/relationships/hyperlink" Target="mailto:thmcwienen@lumc.n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hmcwienen@lumc.nl" TargetMode="External"/><Relationship Id="rId17" Type="http://schemas.openxmlformats.org/officeDocument/2006/relationships/hyperlink" Target="http://www.boerhaavenascholing.n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erhaavenascholing.nl" TargetMode="External"/><Relationship Id="rId20" Type="http://schemas.openxmlformats.org/officeDocument/2006/relationships/hyperlink" Target="http://www.boerhaavenascholing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mcwienen@lumc.n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oerhaavenascholing.n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y.souverein@lumc.nl" TargetMode="External"/><Relationship Id="rId19" Type="http://schemas.openxmlformats.org/officeDocument/2006/relationships/hyperlink" Target="mailto:y.souverein@lumc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mcwienen@lumc.nl" TargetMode="External"/><Relationship Id="rId14" Type="http://schemas.openxmlformats.org/officeDocument/2006/relationships/hyperlink" Target="http://www.boerhaavenascholing.n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1F724-C9F9-4973-AC40-582CC43B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LUMC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Venemans</dc:creator>
  <cp:lastModifiedBy>Wienen-Groen, T.H.M.C. (EPI)</cp:lastModifiedBy>
  <cp:revision>3</cp:revision>
  <cp:lastPrinted>2024-05-01T09:44:00Z</cp:lastPrinted>
  <dcterms:created xsi:type="dcterms:W3CDTF">2024-05-01T09:44:00Z</dcterms:created>
  <dcterms:modified xsi:type="dcterms:W3CDTF">2024-05-07T09:41:00Z</dcterms:modified>
</cp:coreProperties>
</file>